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8B" w:rsidRDefault="0005358B" w:rsidP="006B2BB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color w:val="836253"/>
          <w:sz w:val="24"/>
          <w:szCs w:val="45"/>
        </w:rPr>
      </w:pPr>
      <w:r w:rsidRPr="0005358B">
        <w:rPr>
          <w:rFonts w:ascii="Times New Roman" w:hAnsi="Times New Roman" w:cs="Times New Roman"/>
          <w:noProof/>
          <w:color w:val="836253"/>
          <w:sz w:val="24"/>
          <w:szCs w:val="45"/>
          <w:lang w:eastAsia="fr-FR"/>
        </w:rPr>
        <w:drawing>
          <wp:inline distT="0" distB="0" distL="0" distR="0">
            <wp:extent cx="5760289" cy="1397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67" cy="13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58B" w:rsidRDefault="0005358B" w:rsidP="006B2BB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color w:val="836253"/>
          <w:sz w:val="24"/>
          <w:szCs w:val="45"/>
        </w:rPr>
      </w:pPr>
    </w:p>
    <w:p w:rsidR="0005358B" w:rsidRPr="0005358B" w:rsidRDefault="0005358B" w:rsidP="006B2BB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color w:val="836253"/>
          <w:sz w:val="24"/>
          <w:szCs w:val="45"/>
        </w:rPr>
      </w:pPr>
    </w:p>
    <w:p w:rsidR="006B2BB3" w:rsidRDefault="00770779" w:rsidP="006B2BB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color w:val="836253"/>
          <w:sz w:val="45"/>
          <w:szCs w:val="45"/>
        </w:rPr>
      </w:pPr>
      <w:r>
        <w:rPr>
          <w:rFonts w:ascii="Times New Roman" w:hAnsi="Times New Roman" w:cs="Times New Roman"/>
          <w:color w:val="836253"/>
          <w:sz w:val="45"/>
          <w:szCs w:val="45"/>
        </w:rPr>
        <w:t>« BIMOTRACK-3</w:t>
      </w:r>
      <w:r w:rsidR="006B2BB3">
        <w:rPr>
          <w:rFonts w:ascii="Times New Roman" w:hAnsi="Times New Roman" w:cs="Times New Roman"/>
          <w:color w:val="836253"/>
          <w:sz w:val="45"/>
          <w:szCs w:val="45"/>
        </w:rPr>
        <w:t>»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color w:val="836253"/>
          <w:sz w:val="45"/>
          <w:szCs w:val="45"/>
        </w:rPr>
      </w:pPr>
      <w:r>
        <w:rPr>
          <w:rFonts w:ascii="Times New Roman" w:hAnsi="Times New Roman" w:cs="Times New Roman"/>
          <w:color w:val="836253"/>
          <w:sz w:val="45"/>
          <w:szCs w:val="45"/>
        </w:rPr>
        <w:t>« ANNUELLE BIMOTA PASSION CLUB France »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Times New Roman" w:hAnsi="Times New Roman" w:cs="Times New Roman"/>
          <w:color w:val="836253"/>
          <w:sz w:val="34"/>
          <w:szCs w:val="34"/>
        </w:rPr>
      </w:pPr>
      <w:r>
        <w:rPr>
          <w:rFonts w:ascii="Times New Roman" w:hAnsi="Times New Roman" w:cs="Times New Roman"/>
          <w:color w:val="836253"/>
          <w:sz w:val="34"/>
          <w:szCs w:val="34"/>
        </w:rPr>
        <w:t xml:space="preserve">« </w:t>
      </w:r>
      <w:r w:rsidR="005641B6">
        <w:rPr>
          <w:rFonts w:ascii="Times New Roman" w:hAnsi="Times New Roman" w:cs="Times New Roman"/>
          <w:color w:val="836253"/>
          <w:sz w:val="34"/>
          <w:szCs w:val="34"/>
        </w:rPr>
        <w:t>Jeudi</w:t>
      </w:r>
      <w:r>
        <w:rPr>
          <w:rFonts w:ascii="Times New Roman" w:hAnsi="Times New Roman" w:cs="Times New Roman"/>
          <w:color w:val="836253"/>
          <w:sz w:val="34"/>
          <w:szCs w:val="34"/>
        </w:rPr>
        <w:t xml:space="preserve"> </w:t>
      </w:r>
      <w:r w:rsidR="00770779">
        <w:rPr>
          <w:rFonts w:ascii="Times New Roman" w:hAnsi="Times New Roman" w:cs="Times New Roman"/>
          <w:color w:val="836253"/>
          <w:sz w:val="34"/>
          <w:szCs w:val="34"/>
        </w:rPr>
        <w:t>30 et vendredi 31 mai 2019</w:t>
      </w:r>
      <w:r>
        <w:rPr>
          <w:rFonts w:ascii="Times New Roman" w:hAnsi="Times New Roman" w:cs="Times New Roman"/>
          <w:color w:val="836253"/>
          <w:sz w:val="34"/>
          <w:szCs w:val="34"/>
        </w:rPr>
        <w:t xml:space="preserve"> »</w:t>
      </w:r>
    </w:p>
    <w:p w:rsidR="00715E12" w:rsidRDefault="006B2BB3" w:rsidP="006B2BB3">
      <w:pPr>
        <w:ind w:left="-567" w:right="-567"/>
        <w:jc w:val="center"/>
        <w:rPr>
          <w:rFonts w:ascii="Times New Roman" w:hAnsi="Times New Roman" w:cs="Times New Roman"/>
          <w:color w:val="836253"/>
          <w:sz w:val="45"/>
          <w:szCs w:val="45"/>
        </w:rPr>
      </w:pPr>
      <w:r>
        <w:rPr>
          <w:rFonts w:ascii="Times New Roman" w:hAnsi="Times New Roman" w:cs="Times New Roman"/>
          <w:color w:val="836253"/>
          <w:sz w:val="45"/>
          <w:szCs w:val="45"/>
        </w:rPr>
        <w:t>CIRCUIT DE LA CHATRE (36)</w:t>
      </w:r>
    </w:p>
    <w:p w:rsidR="006B2BB3" w:rsidRDefault="006B2BB3" w:rsidP="006B2BB3">
      <w:pPr>
        <w:ind w:left="-567" w:right="-567"/>
        <w:jc w:val="center"/>
        <w:rPr>
          <w:rFonts w:ascii="Times New Roman" w:hAnsi="Times New Roman" w:cs="Times New Roman"/>
          <w:color w:val="836253"/>
          <w:sz w:val="45"/>
          <w:szCs w:val="45"/>
        </w:rPr>
      </w:pP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Très chers </w:t>
      </w:r>
      <w:proofErr w:type="spellStart"/>
      <w:r>
        <w:rPr>
          <w:rFonts w:ascii="Times New Roman" w:hAnsi="Times New Roman" w:cs="Times New Roman"/>
          <w:color w:val="836253"/>
        </w:rPr>
        <w:t>Bimotistes</w:t>
      </w:r>
      <w:proofErr w:type="spellEnd"/>
      <w:r>
        <w:rPr>
          <w:rFonts w:ascii="Times New Roman" w:hAnsi="Times New Roman" w:cs="Times New Roman"/>
          <w:color w:val="836253"/>
        </w:rPr>
        <w:t xml:space="preserve">, </w:t>
      </w:r>
      <w:proofErr w:type="spellStart"/>
      <w:r>
        <w:rPr>
          <w:rFonts w:ascii="Times New Roman" w:hAnsi="Times New Roman" w:cs="Times New Roman"/>
          <w:color w:val="836253"/>
        </w:rPr>
        <w:t>Bimotrackeuses</w:t>
      </w:r>
      <w:proofErr w:type="spellEnd"/>
      <w:r>
        <w:rPr>
          <w:rFonts w:ascii="Times New Roman" w:hAnsi="Times New Roman" w:cs="Times New Roman"/>
          <w:color w:val="836253"/>
        </w:rPr>
        <w:t xml:space="preserve"> et </w:t>
      </w:r>
      <w:proofErr w:type="spellStart"/>
      <w:r>
        <w:rPr>
          <w:rFonts w:ascii="Times New Roman" w:hAnsi="Times New Roman" w:cs="Times New Roman"/>
          <w:color w:val="836253"/>
        </w:rPr>
        <w:t>bimotrackeurs</w:t>
      </w:r>
      <w:proofErr w:type="spellEnd"/>
      <w:r>
        <w:rPr>
          <w:rFonts w:ascii="Times New Roman" w:hAnsi="Times New Roman" w:cs="Times New Roman"/>
          <w:color w:val="836253"/>
        </w:rPr>
        <w:t>,</w:t>
      </w:r>
    </w:p>
    <w:p w:rsidR="00302BC3" w:rsidRDefault="00302BC3" w:rsidP="0005358B">
      <w:pPr>
        <w:tabs>
          <w:tab w:val="left" w:pos="3760"/>
        </w:tabs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</w:p>
    <w:p w:rsidR="006B2BB3" w:rsidRDefault="00302BC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Nous comptons sur vous pour participer à notre sortie piste traditionnelle à la Chatre. I</w:t>
      </w:r>
      <w:r w:rsidR="006B2BB3">
        <w:rPr>
          <w:rFonts w:ascii="Times New Roman" w:hAnsi="Times New Roman" w:cs="Times New Roman"/>
          <w:color w:val="836253"/>
        </w:rPr>
        <w:t>l est nécessaire de prévoir bien à l’avance les réservations du circuit et donc de valider un nombre de</w:t>
      </w:r>
      <w:r>
        <w:rPr>
          <w:rFonts w:ascii="Times New Roman" w:hAnsi="Times New Roman" w:cs="Times New Roman"/>
          <w:color w:val="836253"/>
        </w:rPr>
        <w:t xml:space="preserve"> </w:t>
      </w:r>
      <w:r w:rsidR="006B2BB3">
        <w:rPr>
          <w:rFonts w:ascii="Times New Roman" w:hAnsi="Times New Roman" w:cs="Times New Roman"/>
          <w:color w:val="836253"/>
        </w:rPr>
        <w:t>participants suffisant au maintien de ce projet. C’est pourquoi vous trouverez ci-dessous et en pièces jointes le descriptif</w:t>
      </w:r>
      <w:r>
        <w:rPr>
          <w:rFonts w:ascii="Times New Roman" w:hAnsi="Times New Roman" w:cs="Times New Roman"/>
          <w:color w:val="836253"/>
        </w:rPr>
        <w:t xml:space="preserve"> des BIMOTRACK</w:t>
      </w:r>
      <w:r w:rsidR="00770779">
        <w:rPr>
          <w:rFonts w:ascii="Times New Roman" w:hAnsi="Times New Roman" w:cs="Times New Roman"/>
          <w:color w:val="836253"/>
        </w:rPr>
        <w:t xml:space="preserve"> 2019</w:t>
      </w:r>
      <w:r w:rsidR="006B2BB3">
        <w:rPr>
          <w:rFonts w:ascii="Times New Roman" w:hAnsi="Times New Roman" w:cs="Times New Roman"/>
          <w:color w:val="836253"/>
        </w:rPr>
        <w:t xml:space="preserve"> et les documents utiles à la validation de vos inscriptions.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Les "BIMOTRACK" ne sont ni des épreuves officielles sous couvert d'une quelconque fédération, ni des courses de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vitesse, ni des épreuves chronométrées, mais bien des roulages loisirs privés organisés par et pour le BIMOTA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PASSION CLUB FRANCE. Le but de ces journées est de faire découvrir "la piste" à celles et ceux qui n'y ont jamais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goûté et de permettre aux initiés de rouler uniquement pour se faire plaisir, le tout dans la convivialité et l'ambiance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habituelle du BIMOTA PASSION CLUB FRANCE.</w:t>
      </w:r>
    </w:p>
    <w:p w:rsidR="006B2BB3" w:rsidRPr="005641B6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color w:val="836253"/>
        </w:rPr>
      </w:pPr>
      <w:r w:rsidRPr="005641B6">
        <w:rPr>
          <w:rFonts w:ascii="Times New Roman" w:hAnsi="Times New Roman" w:cs="Times New Roman"/>
          <w:b/>
          <w:color w:val="836253"/>
          <w:u w:val="single"/>
        </w:rPr>
        <w:t xml:space="preserve">Les inscriptions sont ouvertes jusqu’au </w:t>
      </w:r>
      <w:r w:rsidR="00770779">
        <w:rPr>
          <w:rFonts w:ascii="Times New Roman" w:hAnsi="Times New Roman" w:cs="Times New Roman"/>
          <w:b/>
          <w:color w:val="836253"/>
          <w:u w:val="single"/>
        </w:rPr>
        <w:t>28 février 2019</w:t>
      </w:r>
      <w:r>
        <w:rPr>
          <w:rFonts w:ascii="Times New Roman" w:hAnsi="Times New Roman" w:cs="Times New Roman"/>
          <w:color w:val="836253"/>
        </w:rPr>
        <w:t xml:space="preserve"> (majoration </w:t>
      </w:r>
      <w:r w:rsidR="00302BC3">
        <w:rPr>
          <w:rFonts w:ascii="Times New Roman" w:hAnsi="Times New Roman" w:cs="Times New Roman"/>
          <w:color w:val="836253"/>
        </w:rPr>
        <w:t>de prix au-delà</w:t>
      </w:r>
      <w:r>
        <w:rPr>
          <w:rFonts w:ascii="Times New Roman" w:hAnsi="Times New Roman" w:cs="Times New Roman"/>
          <w:color w:val="836253"/>
        </w:rPr>
        <w:t>) et sont prioritairement réservées aux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membres du club à jour de leur cotisation. Les places libres seront attribuées aux inscrits non membres parrainés par un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membre du club dans l'ordre d'arrivée des réservations. Pour autant, le nombre de places disponibles devrait pouvoir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satisfaire toutes les demandes. Le règlement s'effectue intégralement à la réservation et n'est pas remboursable en cas de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 xml:space="preserve">désistement. </w:t>
      </w:r>
      <w:r w:rsidRPr="005641B6">
        <w:rPr>
          <w:rFonts w:ascii="Times New Roman" w:hAnsi="Times New Roman" w:cs="Times New Roman"/>
          <w:b/>
          <w:color w:val="836253"/>
        </w:rPr>
        <w:t>Les encaissements</w:t>
      </w:r>
      <w:r w:rsidR="00770779">
        <w:rPr>
          <w:rFonts w:ascii="Times New Roman" w:hAnsi="Times New Roman" w:cs="Times New Roman"/>
          <w:b/>
          <w:color w:val="836253"/>
        </w:rPr>
        <w:t xml:space="preserve"> s’effectueront fin février 2019</w:t>
      </w:r>
      <w:r w:rsidRPr="005641B6">
        <w:rPr>
          <w:rFonts w:ascii="Times New Roman" w:hAnsi="Times New Roman" w:cs="Times New Roman"/>
          <w:b/>
          <w:color w:val="836253"/>
        </w:rPr>
        <w:t xml:space="preserve"> sous réserve d’un</w:t>
      </w:r>
      <w:r w:rsidR="00302BC3" w:rsidRPr="005641B6">
        <w:rPr>
          <w:rFonts w:ascii="Times New Roman" w:hAnsi="Times New Roman" w:cs="Times New Roman"/>
          <w:b/>
          <w:color w:val="836253"/>
        </w:rPr>
        <w:t xml:space="preserve"> </w:t>
      </w:r>
      <w:r w:rsidRPr="005641B6">
        <w:rPr>
          <w:rFonts w:ascii="Times New Roman" w:hAnsi="Times New Roman" w:cs="Times New Roman"/>
          <w:b/>
          <w:color w:val="836253"/>
        </w:rPr>
        <w:t>nombre</w:t>
      </w:r>
      <w:r w:rsidR="009C0FC4">
        <w:rPr>
          <w:rFonts w:ascii="Times New Roman" w:hAnsi="Times New Roman" w:cs="Times New Roman"/>
          <w:b/>
          <w:color w:val="836253"/>
        </w:rPr>
        <w:t xml:space="preserve"> de participants satisfaisant, </w:t>
      </w:r>
      <w:r w:rsidRPr="005641B6">
        <w:rPr>
          <w:rFonts w:ascii="Times New Roman" w:hAnsi="Times New Roman" w:cs="Times New Roman"/>
          <w:b/>
          <w:color w:val="836253"/>
        </w:rPr>
        <w:t>dans le cas contraire, vos chèques vous seront restitués et la manifestation annulée.</w:t>
      </w:r>
    </w:p>
    <w:p w:rsidR="00CB09B2" w:rsidRDefault="00CB09B2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Motos :</w:t>
      </w:r>
      <w:r w:rsidR="00CB09B2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Idéalement, une BIMOTA… Mais toute machine respectant le cahier des charges ci-après fera l'affaire.</w:t>
      </w:r>
    </w:p>
    <w:p w:rsidR="00302BC3" w:rsidRDefault="00302BC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  <w:sz w:val="32"/>
          <w:szCs w:val="32"/>
        </w:rPr>
      </w:pPr>
    </w:p>
    <w:p w:rsidR="006B2BB3" w:rsidRPr="00CB09B2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  <w:sz w:val="28"/>
          <w:szCs w:val="32"/>
        </w:rPr>
      </w:pPr>
      <w:r w:rsidRPr="00CB09B2">
        <w:rPr>
          <w:rFonts w:ascii="Times New Roman" w:hAnsi="Times New Roman" w:cs="Times New Roman"/>
          <w:color w:val="836253"/>
          <w:sz w:val="28"/>
          <w:szCs w:val="32"/>
        </w:rPr>
        <w:t>Sécurité :</w:t>
      </w:r>
    </w:p>
    <w:p w:rsidR="005641B6" w:rsidRPr="00C215EA" w:rsidRDefault="005641B6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  <w:szCs w:val="32"/>
        </w:rPr>
      </w:pP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Motos</w:t>
      </w:r>
    </w:p>
    <w:p w:rsidR="005641B6" w:rsidRDefault="005641B6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Les éléments suivants doivent être en parfait état ainsi que les niveaux des différents liquides effectués :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pneumatiques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plaquette de frein et système de freinage (</w:t>
      </w:r>
      <w:r w:rsidR="00302BC3">
        <w:rPr>
          <w:rFonts w:ascii="Times New Roman" w:hAnsi="Times New Roman" w:cs="Times New Roman"/>
          <w:color w:val="836253"/>
        </w:rPr>
        <w:t>maître-cylindre</w:t>
      </w:r>
      <w:r>
        <w:rPr>
          <w:rFonts w:ascii="Times New Roman" w:hAnsi="Times New Roman" w:cs="Times New Roman"/>
          <w:color w:val="836253"/>
        </w:rPr>
        <w:t>, durite, étrier)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liquides de freins, huile et liquide de refroidissement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éléments de suspension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Les motos de route doivent subir des modifications supplémentaires :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les rétros doivent être enlevés ou rabattus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- toutes les parties en verre des phares doivent </w:t>
      </w:r>
      <w:r w:rsidR="00302BC3">
        <w:rPr>
          <w:rFonts w:ascii="Times New Roman" w:hAnsi="Times New Roman" w:cs="Times New Roman"/>
          <w:color w:val="836253"/>
        </w:rPr>
        <w:t>être</w:t>
      </w:r>
      <w:r>
        <w:rPr>
          <w:rFonts w:ascii="Times New Roman" w:hAnsi="Times New Roman" w:cs="Times New Roman"/>
          <w:color w:val="836253"/>
        </w:rPr>
        <w:t xml:space="preserve"> intégralement scotchées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Si un seul de ces éléments n’est pas respecté, la responsabilité du pilote pourra être engagée en cas d’accident.</w:t>
      </w:r>
    </w:p>
    <w:p w:rsidR="006B2BB3" w:rsidRDefault="006B2BB3" w:rsidP="006B2BB3">
      <w:pPr>
        <w:ind w:left="-567" w:right="-567"/>
        <w:jc w:val="both"/>
        <w:rPr>
          <w:rFonts w:ascii="Times New Roman" w:hAnsi="Times New Roman" w:cs="Times New Roman"/>
          <w:color w:val="836253"/>
        </w:rPr>
      </w:pPr>
    </w:p>
    <w:p w:rsidR="006B2BB3" w:rsidRPr="00C215EA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  <w:szCs w:val="32"/>
        </w:rPr>
      </w:pPr>
      <w:r w:rsidRPr="00C215EA">
        <w:rPr>
          <w:rFonts w:ascii="Times New Roman" w:hAnsi="Times New Roman" w:cs="Times New Roman"/>
          <w:color w:val="836253"/>
          <w:szCs w:val="32"/>
        </w:rPr>
        <w:t>L'équipement obligatoire minimal des pilotes, exigé avant chaque entrée en piste sera :</w:t>
      </w:r>
    </w:p>
    <w:p w:rsidR="005641B6" w:rsidRDefault="005641B6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Dorsale de protection.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Bottes de moto ou chaussures montantes spécifiques moto.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- Casque intégral </w:t>
      </w:r>
      <w:r w:rsidR="00C215EA">
        <w:rPr>
          <w:rFonts w:ascii="Times New Roman" w:hAnsi="Times New Roman" w:cs="Times New Roman"/>
          <w:color w:val="836253"/>
        </w:rPr>
        <w:t xml:space="preserve">homologué </w:t>
      </w:r>
      <w:r>
        <w:rPr>
          <w:rFonts w:ascii="Times New Roman" w:hAnsi="Times New Roman" w:cs="Times New Roman"/>
          <w:color w:val="836253"/>
        </w:rPr>
        <w:t>de taille appropriée et gants de moto</w:t>
      </w:r>
    </w:p>
    <w:p w:rsidR="006B2BB3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- Ensemble blouson et pantalon </w:t>
      </w:r>
      <w:r w:rsidRPr="00C215EA">
        <w:rPr>
          <w:rFonts w:ascii="Times New Roman" w:hAnsi="Times New Roman" w:cs="Times New Roman"/>
          <w:color w:val="FF0000"/>
        </w:rPr>
        <w:t xml:space="preserve">attachés </w:t>
      </w:r>
      <w:r>
        <w:rPr>
          <w:rFonts w:ascii="Times New Roman" w:hAnsi="Times New Roman" w:cs="Times New Roman"/>
          <w:color w:val="836253"/>
        </w:rPr>
        <w:t>ensemble ou combinaison intégrale.</w:t>
      </w:r>
    </w:p>
    <w:p w:rsidR="00C215EA" w:rsidRDefault="00C215EA" w:rsidP="00C215E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  <w:sz w:val="28"/>
          <w:szCs w:val="32"/>
        </w:rPr>
      </w:pPr>
    </w:p>
    <w:p w:rsidR="00C215EA" w:rsidRPr="00CB09B2" w:rsidRDefault="00C215EA" w:rsidP="00C215E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  <w:sz w:val="28"/>
          <w:szCs w:val="32"/>
        </w:rPr>
      </w:pPr>
      <w:r w:rsidRPr="00CB09B2">
        <w:rPr>
          <w:rFonts w:ascii="Times New Roman" w:hAnsi="Times New Roman" w:cs="Times New Roman"/>
          <w:color w:val="836253"/>
          <w:sz w:val="28"/>
          <w:szCs w:val="32"/>
        </w:rPr>
        <w:t>Inscription :</w:t>
      </w:r>
    </w:p>
    <w:p w:rsidR="00C215EA" w:rsidRDefault="00C215EA" w:rsidP="00C215E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</w:p>
    <w:p w:rsidR="00C215EA" w:rsidRDefault="00C215EA" w:rsidP="00C215E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Chaque inscrit(e) devra le jeudi matin à partir de 7h30 et avant 8h30 :</w:t>
      </w:r>
    </w:p>
    <w:p w:rsidR="00C215EA" w:rsidRDefault="00C215EA" w:rsidP="00C215E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Présenter son permis de conduire valide</w:t>
      </w:r>
    </w:p>
    <w:p w:rsidR="00C215EA" w:rsidRDefault="00C215EA" w:rsidP="00C215EA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Régler, pour ceux qui ne sont pas à jo</w:t>
      </w:r>
      <w:r w:rsidR="00770779">
        <w:rPr>
          <w:rFonts w:ascii="Times New Roman" w:hAnsi="Times New Roman" w:cs="Times New Roman"/>
          <w:color w:val="836253"/>
        </w:rPr>
        <w:t>ur, leur cotisation au club 2019</w:t>
      </w:r>
      <w:r>
        <w:rPr>
          <w:rFonts w:ascii="Times New Roman" w:hAnsi="Times New Roman" w:cs="Times New Roman"/>
          <w:color w:val="836253"/>
        </w:rPr>
        <w:t>.</w:t>
      </w:r>
    </w:p>
    <w:p w:rsidR="00C215EA" w:rsidRDefault="00C215EA" w:rsidP="00C215EA">
      <w:pPr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Signer la décharge de responsabilités envers le circuit de la CHATRE et le club disponibles sur place.</w:t>
      </w:r>
    </w:p>
    <w:p w:rsidR="005641B6" w:rsidRDefault="005641B6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  <w:sz w:val="32"/>
          <w:szCs w:val="32"/>
        </w:rPr>
      </w:pPr>
    </w:p>
    <w:p w:rsidR="006B2BB3" w:rsidRPr="00CB09B2" w:rsidRDefault="006B2BB3" w:rsidP="006B2BB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  <w:sz w:val="28"/>
          <w:szCs w:val="32"/>
        </w:rPr>
      </w:pPr>
      <w:r w:rsidRPr="00CB09B2">
        <w:rPr>
          <w:rFonts w:ascii="Times New Roman" w:hAnsi="Times New Roman" w:cs="Times New Roman"/>
          <w:color w:val="836253"/>
          <w:sz w:val="28"/>
          <w:szCs w:val="32"/>
        </w:rPr>
        <w:t>Assurances :</w:t>
      </w:r>
    </w:p>
    <w:p w:rsidR="005641B6" w:rsidRDefault="005641B6" w:rsidP="00302BC3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Times New Roman" w:hAnsi="Times New Roman" w:cs="Times New Roman"/>
          <w:color w:val="836253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Une assurance Responsabilité Civile spécifique sera contractée par le club pour couvrir l’organisateur et chaque</w:t>
      </w:r>
      <w:r w:rsidR="00302BC3">
        <w:rPr>
          <w:rFonts w:ascii="Times New Roman" w:hAnsi="Times New Roman" w:cs="Times New Roman"/>
          <w:color w:val="836253"/>
        </w:rPr>
        <w:t xml:space="preserve"> participant</w:t>
      </w:r>
      <w:r>
        <w:rPr>
          <w:rFonts w:ascii="Times New Roman" w:hAnsi="Times New Roman" w:cs="Times New Roman"/>
          <w:color w:val="836253"/>
        </w:rPr>
        <w:t xml:space="preserve"> durant les 2 journées. Le coût de cette assurance est inclus dans le prix des inscriptions.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Les personnes qui désirent rouler avec plusieurs motos devront obligatoirement l’indiquer à l’inscription et régler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l’assurance pour chaque moto supplémentaire sauf pour les membres du club désireux d’ajouter au roulage une ou</w:t>
      </w:r>
      <w:r w:rsidR="00302BC3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 xml:space="preserve">plusieurs "Bimota". Ils devront tout de même </w:t>
      </w:r>
      <w:r w:rsidR="00302BC3">
        <w:rPr>
          <w:rFonts w:ascii="Times New Roman" w:hAnsi="Times New Roman" w:cs="Times New Roman"/>
          <w:color w:val="836253"/>
        </w:rPr>
        <w:t>renseigner</w:t>
      </w:r>
      <w:r>
        <w:rPr>
          <w:rFonts w:ascii="Times New Roman" w:hAnsi="Times New Roman" w:cs="Times New Roman"/>
          <w:color w:val="836253"/>
        </w:rPr>
        <w:t xml:space="preserve"> l’identité de la ou des moto(s) sur le bulletin d’inscription.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- Les pilotes ayant déjà une assurance RC pour la piste </w:t>
      </w:r>
      <w:r w:rsidR="00CB09B2">
        <w:rPr>
          <w:rFonts w:ascii="Times New Roman" w:hAnsi="Times New Roman" w:cs="Times New Roman"/>
          <w:color w:val="836253"/>
        </w:rPr>
        <w:t>devront</w:t>
      </w:r>
      <w:r>
        <w:rPr>
          <w:rFonts w:ascii="Times New Roman" w:hAnsi="Times New Roman" w:cs="Times New Roman"/>
          <w:color w:val="836253"/>
        </w:rPr>
        <w:t xml:space="preserve"> à l’inscription fournir u</w:t>
      </w:r>
      <w:r w:rsidR="005641B6">
        <w:rPr>
          <w:rFonts w:ascii="Times New Roman" w:hAnsi="Times New Roman" w:cs="Times New Roman"/>
          <w:color w:val="836253"/>
        </w:rPr>
        <w:t>ne attestation à l</w:t>
      </w:r>
      <w:r w:rsidR="00302BC3">
        <w:rPr>
          <w:rFonts w:ascii="Times New Roman" w:hAnsi="Times New Roman" w:cs="Times New Roman"/>
          <w:color w:val="836253"/>
        </w:rPr>
        <w:t xml:space="preserve">’organisateur </w:t>
      </w:r>
      <w:r w:rsidR="00D62524">
        <w:rPr>
          <w:rFonts w:ascii="Times New Roman" w:hAnsi="Times New Roman" w:cs="Times New Roman"/>
          <w:color w:val="836253"/>
        </w:rPr>
        <w:t>qui déduira 8</w:t>
      </w:r>
      <w:r w:rsidR="00302BC3">
        <w:rPr>
          <w:rFonts w:ascii="Times New Roman" w:hAnsi="Times New Roman" w:cs="Times New Roman"/>
          <w:color w:val="836253"/>
        </w:rPr>
        <w:t xml:space="preserve">,00 </w:t>
      </w:r>
      <w:r>
        <w:rPr>
          <w:rFonts w:ascii="Times New Roman" w:hAnsi="Times New Roman" w:cs="Times New Roman"/>
          <w:color w:val="836253"/>
        </w:rPr>
        <w:t>€ d’assurance par jour du prix de l’inscription.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L’assurance Individuelle Accident n’est pas obligatoire, mais très fortem</w:t>
      </w:r>
      <w:r w:rsidR="001F386A">
        <w:rPr>
          <w:rFonts w:ascii="Times New Roman" w:hAnsi="Times New Roman" w:cs="Times New Roman"/>
          <w:color w:val="836253"/>
        </w:rPr>
        <w:t xml:space="preserve">ent recommandée, vous pouvez la </w:t>
      </w:r>
      <w:r>
        <w:rPr>
          <w:rFonts w:ascii="Times New Roman" w:hAnsi="Times New Roman" w:cs="Times New Roman"/>
          <w:color w:val="836253"/>
        </w:rPr>
        <w:t>souscrire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 w:rsidR="009C0FC4">
        <w:rPr>
          <w:rFonts w:ascii="Times New Roman" w:hAnsi="Times New Roman" w:cs="Times New Roman"/>
          <w:color w:val="836253"/>
        </w:rPr>
        <w:t>auprès d’un assureur.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Vous pouvez également souscrire une assurance annulation.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ATTENTION, Il ne sera pas possible d’inscrire de motos supplémentaires le jour du roulage.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En cas de </w:t>
      </w:r>
      <w:r w:rsidR="001F386A">
        <w:rPr>
          <w:rFonts w:ascii="Times New Roman" w:hAnsi="Times New Roman" w:cs="Times New Roman"/>
          <w:color w:val="836253"/>
        </w:rPr>
        <w:t>non-respect</w:t>
      </w:r>
      <w:r>
        <w:rPr>
          <w:rFonts w:ascii="Times New Roman" w:hAnsi="Times New Roman" w:cs="Times New Roman"/>
          <w:color w:val="836253"/>
        </w:rPr>
        <w:t xml:space="preserve"> des obligations de sécurité et d’équipement, ou de comportement dangereux, irresponsable ou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irrespectueux, les responsables de l’activité piste du BIMOTA PASSIONCLUB FRANCE se réservent le droit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d'exclure momentanément ou définitivement, sans aucun remboursement possible, tout participant incriminé.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En fonction du nombre e</w:t>
      </w:r>
      <w:r w:rsidR="001F386A">
        <w:rPr>
          <w:rFonts w:ascii="Times New Roman" w:hAnsi="Times New Roman" w:cs="Times New Roman"/>
          <w:color w:val="836253"/>
        </w:rPr>
        <w:t>t du niveau des inscrits, 3</w:t>
      </w:r>
      <w:r>
        <w:rPr>
          <w:rFonts w:ascii="Times New Roman" w:hAnsi="Times New Roman" w:cs="Times New Roman"/>
          <w:color w:val="836253"/>
        </w:rPr>
        <w:t xml:space="preserve"> Groupes seront proposés :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FF9ACD"/>
          <w:sz w:val="31"/>
          <w:szCs w:val="31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FF9ACD"/>
          <w:sz w:val="31"/>
          <w:szCs w:val="31"/>
        </w:rPr>
      </w:pPr>
      <w:r>
        <w:rPr>
          <w:rFonts w:ascii="Times New Roman" w:hAnsi="Times New Roman" w:cs="Times New Roman"/>
          <w:color w:val="FF9ACD"/>
          <w:sz w:val="31"/>
          <w:szCs w:val="31"/>
        </w:rPr>
        <w:t>Débutants</w:t>
      </w:r>
    </w:p>
    <w:p w:rsidR="005641B6" w:rsidRPr="00CB09B2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FF00"/>
          <w:sz w:val="24"/>
          <w:szCs w:val="31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Ce groupe est pour les membres du club n'ayant jamais fait de piste et souhaitant s'y essayer sans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 xml:space="preserve">aucune </w:t>
      </w:r>
      <w:r w:rsidR="001F386A">
        <w:rPr>
          <w:rFonts w:ascii="Times New Roman" w:hAnsi="Times New Roman" w:cs="Times New Roman"/>
          <w:color w:val="836253"/>
        </w:rPr>
        <w:t>p</w:t>
      </w:r>
      <w:r>
        <w:rPr>
          <w:rFonts w:ascii="Times New Roman" w:hAnsi="Times New Roman" w:cs="Times New Roman"/>
          <w:color w:val="836253"/>
        </w:rPr>
        <w:t>rétention</w:t>
      </w:r>
      <w:r w:rsidR="001F386A">
        <w:rPr>
          <w:rFonts w:ascii="Times New Roman" w:hAnsi="Times New Roman" w:cs="Times New Roman"/>
          <w:color w:val="836253"/>
        </w:rPr>
        <w:t xml:space="preserve"> et pour les pilotes occasionnels</w:t>
      </w:r>
      <w:r>
        <w:rPr>
          <w:rFonts w:ascii="Times New Roman" w:hAnsi="Times New Roman" w:cs="Times New Roman"/>
          <w:color w:val="836253"/>
        </w:rPr>
        <w:t>. Le programme est encadré. Aucun rythme soutenu n'est à envisager. Le groupe est ouvert à tous les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débutants.</w:t>
      </w:r>
    </w:p>
    <w:p w:rsidR="006B2BB3" w:rsidRDefault="001F386A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14 places disponibles + 1</w:t>
      </w:r>
      <w:r w:rsidR="006B2BB3">
        <w:rPr>
          <w:rFonts w:ascii="Times New Roman" w:hAnsi="Times New Roman" w:cs="Times New Roman"/>
          <w:color w:val="836253"/>
        </w:rPr>
        <w:t xml:space="preserve"> accompagnateurs.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FF"/>
          <w:sz w:val="31"/>
          <w:szCs w:val="31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FF"/>
          <w:sz w:val="31"/>
          <w:szCs w:val="31"/>
        </w:rPr>
      </w:pPr>
      <w:r>
        <w:rPr>
          <w:rFonts w:ascii="Times New Roman" w:hAnsi="Times New Roman" w:cs="Times New Roman"/>
          <w:color w:val="0000FF"/>
          <w:sz w:val="31"/>
          <w:szCs w:val="31"/>
        </w:rPr>
        <w:t>Moyens</w:t>
      </w:r>
    </w:p>
    <w:p w:rsidR="005641B6" w:rsidRPr="00CB09B2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0000FF"/>
          <w:sz w:val="24"/>
          <w:szCs w:val="31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Ce groupe est dédié à celles et ceux qui</w:t>
      </w:r>
      <w:r w:rsidR="00CB09B2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 xml:space="preserve">ont fait </w:t>
      </w:r>
      <w:r w:rsidR="00CB09B2">
        <w:rPr>
          <w:rFonts w:ascii="Times New Roman" w:hAnsi="Times New Roman" w:cs="Times New Roman"/>
          <w:color w:val="836253"/>
        </w:rPr>
        <w:t xml:space="preserve">peu </w:t>
      </w:r>
      <w:r>
        <w:rPr>
          <w:rFonts w:ascii="Times New Roman" w:hAnsi="Times New Roman" w:cs="Times New Roman"/>
          <w:color w:val="836253"/>
        </w:rPr>
        <w:t xml:space="preserve">de piste </w:t>
      </w:r>
      <w:r w:rsidR="00CB09B2">
        <w:rPr>
          <w:rFonts w:ascii="Times New Roman" w:hAnsi="Times New Roman" w:cs="Times New Roman"/>
          <w:color w:val="836253"/>
        </w:rPr>
        <w:t xml:space="preserve">et qui aspirent à s’essayer ou à </w:t>
      </w:r>
      <w:r>
        <w:rPr>
          <w:rFonts w:ascii="Times New Roman" w:hAnsi="Times New Roman" w:cs="Times New Roman"/>
          <w:color w:val="836253"/>
        </w:rPr>
        <w:t>revenir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avec l'envie d'en profiter et de progresser. Il est également accessible à celles et ceux qui pratiquent mais qui ne se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sentent pas en mesure d'accéder à la catégorie "confirmés". Le programme sera encadré au moins la première journée.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14 places disponibles + 1 accompagnateur.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FF0000"/>
          <w:sz w:val="31"/>
          <w:szCs w:val="31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FF0000"/>
          <w:sz w:val="31"/>
          <w:szCs w:val="31"/>
        </w:rPr>
      </w:pPr>
      <w:r>
        <w:rPr>
          <w:rFonts w:ascii="Times New Roman" w:hAnsi="Times New Roman" w:cs="Times New Roman"/>
          <w:color w:val="FF0000"/>
          <w:sz w:val="31"/>
          <w:szCs w:val="31"/>
        </w:rPr>
        <w:t>Confirmés</w:t>
      </w:r>
    </w:p>
    <w:p w:rsidR="005641B6" w:rsidRPr="00CB09B2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FF0000"/>
          <w:sz w:val="24"/>
          <w:szCs w:val="31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Ce groupe est dédié à celles et ceux qui ont une expérience de la piste sans nécessairement être des tombeurs de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chronos.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15 Places disponibles.</w:t>
      </w:r>
    </w:p>
    <w:p w:rsidR="006B2BB3" w:rsidRDefault="006B2BB3" w:rsidP="005641B6">
      <w:pPr>
        <w:ind w:left="-567" w:right="-567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lastRenderedPageBreak/>
        <w:t>Vous pourrez avoir sur place les conseils de pistards pour les débutants et si besoin pour les "Moyens". Attention, ce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sont des amateurs qui officieront de manière bénévole, ils ne sont ni formateurs de métier ni professionnels de la piste.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La renonciation de participation à un départ de votre cession est possible, elle ne sera en revanche pas remplacée par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une autre cession ou un départ avec un autre groupe.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Un changement de groupe au cours du week-end sera possible </w:t>
      </w:r>
      <w:r w:rsidR="00C215EA">
        <w:rPr>
          <w:rFonts w:ascii="Times New Roman" w:hAnsi="Times New Roman" w:cs="Times New Roman"/>
          <w:color w:val="836253"/>
        </w:rPr>
        <w:t xml:space="preserve">avec l’accord des organisateurs et d’un maximum </w:t>
      </w:r>
      <w:r>
        <w:rPr>
          <w:rFonts w:ascii="Times New Roman" w:hAnsi="Times New Roman" w:cs="Times New Roman"/>
          <w:color w:val="836253"/>
        </w:rPr>
        <w:t>de 15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par groupe ce qui est la limite maximale de motos simultanément en piste imposée par le circuit.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Tous les inscrits sans exception devront se plier aux règles et plannings imposés par le BIMOTA PASSIONCLUB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FRANCE et les instances du circuit de LA CHATRE. Horaires d'ouverture de la piste : 9H - 12H et 14H - 18H</w:t>
      </w:r>
    </w:p>
    <w:p w:rsidR="006B2BB3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Cessions de  20 minutes.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</w:p>
    <w:p w:rsidR="006B2BB3" w:rsidRPr="00C215EA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  <w:sz w:val="28"/>
          <w:szCs w:val="32"/>
        </w:rPr>
      </w:pPr>
      <w:r w:rsidRPr="00C215EA">
        <w:rPr>
          <w:rFonts w:ascii="Times New Roman" w:hAnsi="Times New Roman" w:cs="Times New Roman"/>
          <w:color w:val="836253"/>
          <w:sz w:val="28"/>
          <w:szCs w:val="32"/>
        </w:rPr>
        <w:t>Hébergement :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Il est possible de camper sur le circuit. Les stands sont équipés de sanitaires (toilettes et douches qui doivent être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rendus propres) il est sera donc possib</w:t>
      </w:r>
      <w:r w:rsidR="001F386A">
        <w:rPr>
          <w:rFonts w:ascii="Times New Roman" w:hAnsi="Times New Roman" w:cs="Times New Roman"/>
          <w:color w:val="836253"/>
        </w:rPr>
        <w:t xml:space="preserve">le d’arriver la veille au soir </w:t>
      </w:r>
      <w:r>
        <w:rPr>
          <w:rFonts w:ascii="Times New Roman" w:hAnsi="Times New Roman" w:cs="Times New Roman"/>
          <w:color w:val="836253"/>
        </w:rPr>
        <w:t>après 18h.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- L’hôtel restaurant le plus proche (1 km du circuit) est le Lion d’Argent </w:t>
      </w:r>
      <w:r>
        <w:rPr>
          <w:rFonts w:ascii="Times New Roman" w:hAnsi="Times New Roman" w:cs="Times New Roman"/>
          <w:color w:val="3333FF"/>
        </w:rPr>
        <w:t xml:space="preserve">: </w:t>
      </w:r>
      <w:r>
        <w:rPr>
          <w:rFonts w:ascii="Times New Roman" w:hAnsi="Times New Roman" w:cs="Times New Roman"/>
          <w:color w:val="0000FF"/>
        </w:rPr>
        <w:t xml:space="preserve">http://www.hotel-lion-argent.com/ </w:t>
      </w:r>
      <w:r>
        <w:rPr>
          <w:rFonts w:ascii="Times New Roman" w:hAnsi="Times New Roman" w:cs="Times New Roman"/>
          <w:color w:val="836253"/>
        </w:rPr>
        <w:t>D’autres</w:t>
      </w:r>
      <w:r w:rsidR="001F386A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établissements sont bien entendu disponibles.</w:t>
      </w:r>
    </w:p>
    <w:p w:rsidR="001F386A" w:rsidRDefault="001F386A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  <w:sz w:val="31"/>
          <w:szCs w:val="31"/>
        </w:rPr>
      </w:pPr>
    </w:p>
    <w:p w:rsidR="006B2BB3" w:rsidRDefault="00C215EA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  <w:sz w:val="28"/>
          <w:szCs w:val="31"/>
        </w:rPr>
      </w:pPr>
      <w:r>
        <w:rPr>
          <w:rFonts w:ascii="Times New Roman" w:hAnsi="Times New Roman" w:cs="Times New Roman"/>
          <w:color w:val="836253"/>
          <w:sz w:val="28"/>
          <w:szCs w:val="31"/>
        </w:rPr>
        <w:t>Programme :</w:t>
      </w:r>
    </w:p>
    <w:p w:rsidR="00C215EA" w:rsidRPr="00C215EA" w:rsidRDefault="00C215EA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  <w:sz w:val="28"/>
          <w:szCs w:val="31"/>
        </w:rPr>
      </w:pPr>
    </w:p>
    <w:p w:rsidR="00C215EA" w:rsidRDefault="009C0FC4" w:rsidP="00C215EA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- Administratif sur place</w:t>
      </w:r>
      <w:r w:rsidR="00C215EA">
        <w:rPr>
          <w:rFonts w:ascii="Times New Roman" w:hAnsi="Times New Roman" w:cs="Times New Roman"/>
          <w:color w:val="836253"/>
        </w:rPr>
        <w:t>: La validation des i</w:t>
      </w:r>
      <w:r>
        <w:rPr>
          <w:rFonts w:ascii="Times New Roman" w:hAnsi="Times New Roman" w:cs="Times New Roman"/>
          <w:color w:val="836253"/>
        </w:rPr>
        <w:t xml:space="preserve">nscriptions et la remise des « </w:t>
      </w:r>
      <w:proofErr w:type="spellStart"/>
      <w:r>
        <w:rPr>
          <w:rFonts w:ascii="Times New Roman" w:hAnsi="Times New Roman" w:cs="Times New Roman"/>
          <w:color w:val="836253"/>
        </w:rPr>
        <w:t>P</w:t>
      </w:r>
      <w:r w:rsidR="00C215EA">
        <w:rPr>
          <w:rFonts w:ascii="Times New Roman" w:hAnsi="Times New Roman" w:cs="Times New Roman"/>
          <w:color w:val="836253"/>
        </w:rPr>
        <w:t>ass</w:t>
      </w:r>
      <w:proofErr w:type="spellEnd"/>
      <w:r w:rsidR="00C215EA">
        <w:rPr>
          <w:rFonts w:ascii="Times New Roman" w:hAnsi="Times New Roman" w:cs="Times New Roman"/>
          <w:color w:val="836253"/>
        </w:rPr>
        <w:t xml:space="preserve"> » pour les 2 jours débuteront le mercredi soir dans la mesure du possible afin de gagner du temps le jeudi matin.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</w:p>
    <w:p w:rsidR="006B2BB3" w:rsidRDefault="001F386A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1</w:t>
      </w:r>
      <w:r w:rsidRPr="001F386A">
        <w:rPr>
          <w:rFonts w:ascii="Times New Roman" w:hAnsi="Times New Roman" w:cs="Times New Roman"/>
          <w:color w:val="836253"/>
          <w:vertAlign w:val="superscript"/>
        </w:rPr>
        <w:t>er</w:t>
      </w:r>
      <w:r>
        <w:rPr>
          <w:rFonts w:ascii="Times New Roman" w:hAnsi="Times New Roman" w:cs="Times New Roman"/>
          <w:color w:val="836253"/>
        </w:rPr>
        <w:t xml:space="preserve"> jour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7H30 </w:t>
      </w:r>
      <w:r w:rsidR="00C215EA">
        <w:rPr>
          <w:rFonts w:ascii="Times New Roman" w:hAnsi="Times New Roman" w:cs="Times New Roman"/>
          <w:color w:val="836253"/>
        </w:rPr>
        <w:t xml:space="preserve">Inscription </w:t>
      </w:r>
      <w:r>
        <w:rPr>
          <w:rFonts w:ascii="Times New Roman" w:hAnsi="Times New Roman" w:cs="Times New Roman"/>
          <w:color w:val="836253"/>
        </w:rPr>
        <w:t xml:space="preserve">et remise des « </w:t>
      </w:r>
      <w:proofErr w:type="spellStart"/>
      <w:r>
        <w:rPr>
          <w:rFonts w:ascii="Times New Roman" w:hAnsi="Times New Roman" w:cs="Times New Roman"/>
          <w:color w:val="836253"/>
        </w:rPr>
        <w:t>pass</w:t>
      </w:r>
      <w:proofErr w:type="spellEnd"/>
      <w:r>
        <w:rPr>
          <w:rFonts w:ascii="Times New Roman" w:hAnsi="Times New Roman" w:cs="Times New Roman"/>
          <w:color w:val="836253"/>
        </w:rPr>
        <w:t xml:space="preserve"> ».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color w:val="836253"/>
        </w:rPr>
      </w:pPr>
      <w:r>
        <w:rPr>
          <w:rFonts w:ascii="Times New Roman" w:hAnsi="Times New Roman" w:cs="Times New Roman"/>
          <w:b/>
          <w:bCs/>
          <w:color w:val="836253"/>
        </w:rPr>
        <w:t>8H30 Briefing général obligatoire</w:t>
      </w:r>
    </w:p>
    <w:p w:rsidR="006B2BB3" w:rsidRPr="00C215EA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9H00 </w:t>
      </w:r>
      <w:r w:rsidR="001F386A" w:rsidRPr="00C215EA">
        <w:rPr>
          <w:rFonts w:ascii="Times New Roman" w:hAnsi="Times New Roman" w:cs="Times New Roman"/>
          <w:color w:val="836253"/>
        </w:rPr>
        <w:t>-</w:t>
      </w:r>
      <w:r w:rsidR="005641B6" w:rsidRPr="00C215EA">
        <w:rPr>
          <w:rFonts w:ascii="Times New Roman" w:hAnsi="Times New Roman" w:cs="Times New Roman"/>
          <w:color w:val="836253"/>
        </w:rPr>
        <w:t xml:space="preserve"> </w:t>
      </w:r>
      <w:r w:rsidR="001F386A" w:rsidRPr="00C215EA">
        <w:rPr>
          <w:rFonts w:ascii="Times New Roman" w:hAnsi="Times New Roman" w:cs="Times New Roman"/>
          <w:color w:val="836253"/>
        </w:rPr>
        <w:t>12 h Roulage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color w:val="836253"/>
        </w:rPr>
      </w:pPr>
      <w:r>
        <w:rPr>
          <w:rFonts w:ascii="Times New Roman" w:hAnsi="Times New Roman" w:cs="Times New Roman"/>
          <w:b/>
          <w:bCs/>
          <w:color w:val="836253"/>
        </w:rPr>
        <w:t xml:space="preserve">12H00 </w:t>
      </w:r>
      <w:r w:rsidR="005641B6">
        <w:rPr>
          <w:rFonts w:ascii="Times New Roman" w:hAnsi="Times New Roman" w:cs="Times New Roman"/>
          <w:b/>
          <w:bCs/>
          <w:color w:val="836253"/>
        </w:rPr>
        <w:t xml:space="preserve">- </w:t>
      </w:r>
      <w:r>
        <w:rPr>
          <w:rFonts w:ascii="Times New Roman" w:hAnsi="Times New Roman" w:cs="Times New Roman"/>
          <w:b/>
          <w:bCs/>
          <w:color w:val="836253"/>
        </w:rPr>
        <w:t>Repas</w:t>
      </w:r>
    </w:p>
    <w:p w:rsidR="001F386A" w:rsidRDefault="00C215EA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14H00</w:t>
      </w:r>
      <w:r w:rsidR="005641B6">
        <w:rPr>
          <w:rFonts w:ascii="Times New Roman" w:hAnsi="Times New Roman" w:cs="Times New Roman"/>
          <w:color w:val="836253"/>
        </w:rPr>
        <w:t xml:space="preserve"> </w:t>
      </w:r>
      <w:r>
        <w:rPr>
          <w:rFonts w:ascii="Times New Roman" w:hAnsi="Times New Roman" w:cs="Times New Roman"/>
          <w:color w:val="836253"/>
        </w:rPr>
        <w:t>– 18H00</w:t>
      </w:r>
      <w:r w:rsidR="001F386A">
        <w:rPr>
          <w:rFonts w:ascii="Times New Roman" w:hAnsi="Times New Roman" w:cs="Times New Roman"/>
          <w:color w:val="836253"/>
        </w:rPr>
        <w:t xml:space="preserve"> Roulage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</w:p>
    <w:p w:rsidR="006B2BB3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2eme jour</w:t>
      </w:r>
    </w:p>
    <w:p w:rsidR="006B2BB3" w:rsidRDefault="006B2BB3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color w:val="836253"/>
        </w:rPr>
      </w:pPr>
      <w:r>
        <w:rPr>
          <w:rFonts w:ascii="Times New Roman" w:hAnsi="Times New Roman" w:cs="Times New Roman"/>
          <w:b/>
          <w:bCs/>
          <w:color w:val="836253"/>
        </w:rPr>
        <w:t>8H30 Briefing général obligatoire</w:t>
      </w:r>
    </w:p>
    <w:p w:rsidR="005641B6" w:rsidRPr="00C215EA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 xml:space="preserve">9H00 </w:t>
      </w:r>
      <w:r w:rsidRPr="00C215EA">
        <w:rPr>
          <w:rFonts w:ascii="Times New Roman" w:hAnsi="Times New Roman" w:cs="Times New Roman"/>
          <w:color w:val="836253"/>
        </w:rPr>
        <w:t>- 12 h Roulage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  <w:color w:val="836253"/>
        </w:rPr>
      </w:pPr>
      <w:r>
        <w:rPr>
          <w:rFonts w:ascii="Times New Roman" w:hAnsi="Times New Roman" w:cs="Times New Roman"/>
          <w:b/>
          <w:bCs/>
          <w:color w:val="836253"/>
        </w:rPr>
        <w:t>12H00 - Repas</w:t>
      </w:r>
    </w:p>
    <w:p w:rsidR="005641B6" w:rsidRDefault="00C215EA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>
        <w:rPr>
          <w:rFonts w:ascii="Times New Roman" w:hAnsi="Times New Roman" w:cs="Times New Roman"/>
          <w:color w:val="836253"/>
        </w:rPr>
        <w:t>14H00 – 18H00</w:t>
      </w:r>
      <w:r w:rsidR="005641B6">
        <w:rPr>
          <w:rFonts w:ascii="Times New Roman" w:hAnsi="Times New Roman" w:cs="Times New Roman"/>
          <w:color w:val="836253"/>
        </w:rPr>
        <w:t xml:space="preserve"> Roulage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  <w:sz w:val="31"/>
          <w:szCs w:val="31"/>
        </w:rPr>
      </w:pPr>
    </w:p>
    <w:p w:rsidR="006B2BB3" w:rsidRDefault="00770779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  <w:sz w:val="31"/>
          <w:szCs w:val="31"/>
        </w:rPr>
      </w:pPr>
      <w:r>
        <w:rPr>
          <w:rFonts w:ascii="Times New Roman" w:hAnsi="Times New Roman" w:cs="Times New Roman"/>
          <w:color w:val="836253"/>
          <w:sz w:val="31"/>
          <w:szCs w:val="31"/>
        </w:rPr>
        <w:t>Tarifs : BIMOTRACK 30 et 3</w:t>
      </w:r>
      <w:r w:rsidR="005641B6">
        <w:rPr>
          <w:rFonts w:ascii="Times New Roman" w:hAnsi="Times New Roman" w:cs="Times New Roman"/>
          <w:color w:val="836253"/>
          <w:sz w:val="31"/>
          <w:szCs w:val="31"/>
        </w:rPr>
        <w:t xml:space="preserve">1 </w:t>
      </w:r>
      <w:r>
        <w:rPr>
          <w:rFonts w:ascii="Times New Roman" w:hAnsi="Times New Roman" w:cs="Times New Roman"/>
          <w:color w:val="836253"/>
          <w:sz w:val="31"/>
          <w:szCs w:val="31"/>
        </w:rPr>
        <w:t>mai 2019</w:t>
      </w:r>
    </w:p>
    <w:p w:rsidR="005641B6" w:rsidRDefault="005641B6" w:rsidP="005641B6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</w:p>
    <w:p w:rsidR="00113D70" w:rsidRPr="00113D70" w:rsidRDefault="00113D70" w:rsidP="00113D7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 w:rsidRPr="00113D70">
        <w:rPr>
          <w:rFonts w:ascii="Times New Roman" w:hAnsi="Times New Roman" w:cs="Times New Roman"/>
          <w:color w:val="836253"/>
        </w:rPr>
        <w:t xml:space="preserve">- Membre du BIMOTA PASSION CLUB France à jour de sa cotisation 2018 : </w:t>
      </w:r>
      <w:r w:rsidR="000A5B99">
        <w:rPr>
          <w:rFonts w:ascii="Times New Roman" w:hAnsi="Times New Roman" w:cs="Times New Roman"/>
          <w:color w:val="836253"/>
        </w:rPr>
        <w:t>148</w:t>
      </w:r>
      <w:r w:rsidRPr="00113D70">
        <w:rPr>
          <w:rFonts w:ascii="Times New Roman" w:hAnsi="Times New Roman" w:cs="Times New Roman"/>
          <w:color w:val="836253"/>
        </w:rPr>
        <w:t xml:space="preserve"> € sans RC ou </w:t>
      </w:r>
      <w:r w:rsidR="000A5B99">
        <w:rPr>
          <w:rFonts w:ascii="Times New Roman" w:hAnsi="Times New Roman" w:cs="Times New Roman"/>
          <w:color w:val="836253"/>
        </w:rPr>
        <w:t>164</w:t>
      </w:r>
      <w:r w:rsidRPr="00113D70">
        <w:rPr>
          <w:rFonts w:ascii="Times New Roman" w:hAnsi="Times New Roman" w:cs="Times New Roman"/>
          <w:color w:val="836253"/>
        </w:rPr>
        <w:t xml:space="preserve"> € RC incluse.</w:t>
      </w:r>
    </w:p>
    <w:p w:rsidR="00113D70" w:rsidRPr="00113D70" w:rsidRDefault="00113D70" w:rsidP="00113D70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Times New Roman" w:hAnsi="Times New Roman" w:cs="Times New Roman"/>
          <w:color w:val="836253"/>
        </w:rPr>
      </w:pPr>
      <w:r w:rsidRPr="00113D70">
        <w:rPr>
          <w:rFonts w:ascii="Times New Roman" w:hAnsi="Times New Roman" w:cs="Times New Roman"/>
          <w:color w:val="836253"/>
        </w:rPr>
        <w:t xml:space="preserve">- Non membre parrainé par un membre du BIMOTA PASSION CLUB France : </w:t>
      </w:r>
      <w:r w:rsidR="000A5B99">
        <w:rPr>
          <w:rFonts w:ascii="Times New Roman" w:hAnsi="Times New Roman" w:cs="Times New Roman"/>
          <w:color w:val="836253"/>
        </w:rPr>
        <w:t>163</w:t>
      </w:r>
      <w:r w:rsidRPr="00113D70">
        <w:rPr>
          <w:rFonts w:ascii="Times New Roman" w:hAnsi="Times New Roman" w:cs="Times New Roman"/>
          <w:color w:val="836253"/>
        </w:rPr>
        <w:t xml:space="preserve"> € sans R</w:t>
      </w:r>
      <w:bookmarkStart w:id="0" w:name="_GoBack"/>
      <w:bookmarkEnd w:id="0"/>
      <w:r w:rsidRPr="00113D70">
        <w:rPr>
          <w:rFonts w:ascii="Times New Roman" w:hAnsi="Times New Roman" w:cs="Times New Roman"/>
          <w:color w:val="836253"/>
        </w:rPr>
        <w:t xml:space="preserve">C </w:t>
      </w:r>
      <w:r w:rsidR="000A5B99">
        <w:rPr>
          <w:rFonts w:ascii="Times New Roman" w:hAnsi="Times New Roman" w:cs="Times New Roman"/>
          <w:color w:val="836253"/>
        </w:rPr>
        <w:t>179</w:t>
      </w:r>
      <w:r w:rsidRPr="00113D70">
        <w:rPr>
          <w:rFonts w:ascii="Times New Roman" w:hAnsi="Times New Roman" w:cs="Times New Roman"/>
          <w:color w:val="836253"/>
        </w:rPr>
        <w:t xml:space="preserve"> € RC incluse.</w:t>
      </w:r>
    </w:p>
    <w:sectPr w:rsidR="00113D70" w:rsidRPr="00113D70" w:rsidSect="0005358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3"/>
    <w:rsid w:val="0005358B"/>
    <w:rsid w:val="000A5B99"/>
    <w:rsid w:val="00113D70"/>
    <w:rsid w:val="001F386A"/>
    <w:rsid w:val="00302BC3"/>
    <w:rsid w:val="005641B6"/>
    <w:rsid w:val="006B2BB3"/>
    <w:rsid w:val="00715E12"/>
    <w:rsid w:val="00770779"/>
    <w:rsid w:val="008F5513"/>
    <w:rsid w:val="009C0FC4"/>
    <w:rsid w:val="00C215EA"/>
    <w:rsid w:val="00C3766D"/>
    <w:rsid w:val="00CB09B2"/>
    <w:rsid w:val="00D62524"/>
    <w:rsid w:val="00E0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F8257-AAC3-4529-A3F4-457E29BC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2018-09-28T10:28:00Z</dcterms:created>
  <dcterms:modified xsi:type="dcterms:W3CDTF">2018-10-07T17:12:00Z</dcterms:modified>
</cp:coreProperties>
</file>